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keepNext/>
        <w:keepLines/>
        <w:shd w:val="clear" w:color="auto" w:fill="D9D9D9" w:themeFill="background1" w:themeFillShade="D9"/>
        <w:spacing w:before="40" w:after="0" w:line="240" w:lineRule="exact"/>
        <w:outlineLvl w:val="1"/>
        <w:rPr>
          <w:rFonts w:ascii="Calibri" w:eastAsia="Times New Roman" w:hAnsi="Calibri" w:cs="Arial"/>
          <w:b/>
          <w:lang w:eastAsia="el-GR"/>
        </w:rPr>
      </w:pPr>
      <w:r w:rsidRPr="00CA2B0A">
        <w:rPr>
          <w:rFonts w:ascii="Calibri" w:eastAsia="Times New Roman" w:hAnsi="Calibri" w:cs="Arial"/>
          <w:b/>
          <w:lang w:eastAsia="el-GR"/>
        </w:rPr>
        <w:t>ΕΝΤΥΠΟ ΟΙΚΟΝΟΜΙΚΗΣ ΠΡΟΣΦΟΡΑΣ</w:t>
      </w:r>
    </w:p>
    <w:p w:rsid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0"/>
          <w:szCs w:val="20"/>
        </w:rPr>
      </w:pPr>
    </w:p>
    <w:p w:rsidR="00CA2B0A" w:rsidRPr="00CA2B0A" w:rsidRDefault="00CA2B0A" w:rsidP="00CA2B0A">
      <w:pPr>
        <w:spacing w:after="0" w:line="240" w:lineRule="exact"/>
        <w:jc w:val="center"/>
        <w:rPr>
          <w:rFonts w:ascii="Calibri" w:hAnsi="Calibri"/>
          <w:b/>
          <w:sz w:val="24"/>
          <w:szCs w:val="24"/>
        </w:rPr>
      </w:pPr>
      <w:r w:rsidRPr="00CA2B0A">
        <w:rPr>
          <w:rFonts w:ascii="Calibri" w:hAnsi="Calibri"/>
          <w:b/>
          <w:sz w:val="24"/>
          <w:szCs w:val="24"/>
        </w:rPr>
        <w:t>ΣΤΟΙΧΕΙΑ ΠΡΟΣΦΕΡΟΝΤΟΣ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5187"/>
      </w:tblGrid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187" w:type="dxa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 xml:space="preserve">ΤΗΛ. / 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 w:rsidRPr="0023604B"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  <w:p w:rsidR="00CA2B0A" w:rsidRPr="0023604B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2B0A" w:rsidRPr="0023604B" w:rsidTr="001F60C2">
        <w:trPr>
          <w:trHeight w:val="280"/>
        </w:trPr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CA2B0A" w:rsidRPr="0023604B" w:rsidRDefault="00CA2B0A" w:rsidP="00FA7E21">
            <w:pPr>
              <w:spacing w:after="0" w:line="240" w:lineRule="exact"/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0"/>
                <w:szCs w:val="20"/>
                <w:lang w:eastAsia="el-GR"/>
              </w:rPr>
              <w:t>ΤΙΜΗ (ΣΥΜΠΕΡΙΛΑΜΒΑΝΟΜΕΝΟΥ Φ.Π.Α.)</w:t>
            </w:r>
          </w:p>
        </w:tc>
        <w:tc>
          <w:tcPr>
            <w:tcW w:w="5187" w:type="dxa"/>
            <w:vAlign w:val="center"/>
          </w:tcPr>
          <w:p w:rsidR="00CA2B0A" w:rsidRDefault="00CA2B0A" w:rsidP="001F60C2">
            <w:pPr>
              <w:spacing w:after="0" w:line="240" w:lineRule="exact"/>
              <w:rPr>
                <w:rFonts w:ascii="Calibri" w:eastAsia="Arial Unicode MS" w:hAnsi="Calibri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A2B0A" w:rsidRPr="0023604B" w:rsidRDefault="00CA2B0A" w:rsidP="00CA2B0A">
      <w:pPr>
        <w:widowControl w:val="0"/>
        <w:tabs>
          <w:tab w:val="left" w:pos="284"/>
        </w:tabs>
        <w:spacing w:after="0" w:line="240" w:lineRule="exact"/>
        <w:rPr>
          <w:rFonts w:ascii="Calibri" w:hAnsi="Calibri"/>
          <w:color w:val="000000"/>
        </w:rPr>
      </w:pPr>
    </w:p>
    <w:p w:rsidR="00ED2F5E" w:rsidRDefault="00ED2F5E"/>
    <w:sectPr w:rsidR="00E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A"/>
    <w:rsid w:val="00CA2B0A"/>
    <w:rsid w:val="00D5276A"/>
    <w:rsid w:val="00ED2F5E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0E3-9619-4567-AC2B-EC5EAF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Katerina Kotsira</cp:lastModifiedBy>
  <cp:revision>2</cp:revision>
  <dcterms:created xsi:type="dcterms:W3CDTF">2021-12-29T10:47:00Z</dcterms:created>
  <dcterms:modified xsi:type="dcterms:W3CDTF">2021-12-29T10:47:00Z</dcterms:modified>
</cp:coreProperties>
</file>