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1E" w:rsidRDefault="003A361E" w:rsidP="008D2D88">
      <w:pPr>
        <w:spacing w:line="360" w:lineRule="auto"/>
        <w:ind w:firstLine="36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ΙΔΡΥΜΑ ΚΩΣΤΑ ΚΑΙ ΕΛΕΝΗΣ ΟΥΡΑΝΗ  </w:t>
      </w:r>
      <w:bookmarkStart w:id="0" w:name="_GoBack"/>
      <w:bookmarkEnd w:id="0"/>
      <w:r>
        <w:rPr>
          <w:rFonts w:ascii="Cambria" w:hAnsi="Cambria" w:cs="Cambria"/>
          <w:b/>
          <w:bCs/>
        </w:rPr>
        <w:t>2019</w:t>
      </w:r>
    </w:p>
    <w:p w:rsidR="003A361E" w:rsidRPr="00BD0DE5" w:rsidRDefault="003A361E" w:rsidP="008D2D88">
      <w:pPr>
        <w:spacing w:line="360" w:lineRule="auto"/>
        <w:ind w:firstLine="360"/>
        <w:jc w:val="center"/>
        <w:rPr>
          <w:rFonts w:ascii="Cambria" w:hAnsi="Cambria" w:cs="Cambria"/>
          <w:b/>
          <w:bCs/>
        </w:rPr>
      </w:pPr>
    </w:p>
    <w:p w:rsidR="003A361E" w:rsidRDefault="003A361E" w:rsidP="008D2D88">
      <w:pPr>
        <w:spacing w:line="360" w:lineRule="auto"/>
        <w:ind w:firstLine="360"/>
        <w:jc w:val="both"/>
        <w:rPr>
          <w:rFonts w:ascii="Cambria" w:hAnsi="Cambria" w:cs="Cambria"/>
        </w:rPr>
      </w:pPr>
      <w:r w:rsidRPr="00BD0DE5">
        <w:rPr>
          <w:rFonts w:ascii="Cambria" w:hAnsi="Cambria" w:cs="Cambria"/>
          <w:b/>
          <w:bCs/>
        </w:rPr>
        <w:t xml:space="preserve">Τέσσερα </w:t>
      </w:r>
      <w:r>
        <w:rPr>
          <w:rFonts w:ascii="Cambria" w:hAnsi="Cambria" w:cs="Cambria"/>
          <w:b/>
          <w:bCs/>
        </w:rPr>
        <w:t xml:space="preserve">(4) </w:t>
      </w:r>
      <w:r w:rsidRPr="00BD0DE5">
        <w:rPr>
          <w:rFonts w:ascii="Cambria" w:hAnsi="Cambria" w:cs="Cambria"/>
          <w:b/>
          <w:bCs/>
        </w:rPr>
        <w:t>βραβεία του Ιδρύματος Κώστα και Ελένης Ουράνη</w:t>
      </w:r>
      <w:r w:rsidRPr="00BD0DE5">
        <w:rPr>
          <w:rFonts w:ascii="Cambria" w:hAnsi="Cambria" w:cs="Cambria"/>
        </w:rPr>
        <w:t>, με χρηματικό έπαθλο 6.000 ευρώ το καθένα, που απονέμονται οίκοθεν</w:t>
      </w:r>
      <w:r>
        <w:rPr>
          <w:rFonts w:ascii="Cambria" w:hAnsi="Cambria" w:cs="Cambria"/>
        </w:rPr>
        <w:t>,</w:t>
      </w:r>
      <w:r w:rsidRPr="00BD0DE5">
        <w:rPr>
          <w:rFonts w:ascii="Cambria" w:hAnsi="Cambria" w:cs="Cambria"/>
        </w:rPr>
        <w:t xml:space="preserve"> χωρίς την υποβολή αιτήσεων </w:t>
      </w:r>
      <w:r>
        <w:rPr>
          <w:rFonts w:ascii="Cambria" w:hAnsi="Cambria" w:cs="Cambria"/>
        </w:rPr>
        <w:t xml:space="preserve">ή έργων </w:t>
      </w:r>
      <w:r w:rsidRPr="00BD0DE5">
        <w:rPr>
          <w:rFonts w:ascii="Cambria" w:hAnsi="Cambria" w:cs="Cambria"/>
        </w:rPr>
        <w:t xml:space="preserve">υποψηφίων, </w:t>
      </w:r>
      <w:r>
        <w:rPr>
          <w:rFonts w:ascii="Cambria" w:hAnsi="Cambria" w:cs="Cambria"/>
        </w:rPr>
        <w:t xml:space="preserve">κατόπιν προτάσεως των μελών και αποφάσεως του  Δ.Σ του Ιδρύματος. Τα βραβεία αφορούν </w:t>
      </w:r>
      <w:r w:rsidRPr="00BD0DE5">
        <w:rPr>
          <w:rFonts w:ascii="Cambria" w:hAnsi="Cambria" w:cs="Cambria"/>
        </w:rPr>
        <w:t>σε έργο ποιητικό,  σε έργο αφηγηματικού πεζού λόγου, σε κριτική ή δοκίμιο και σε έργο παιδικής λογοτεχνίας</w:t>
      </w:r>
      <w:r>
        <w:rPr>
          <w:rFonts w:ascii="Cambria" w:hAnsi="Cambria" w:cs="Cambria"/>
        </w:rPr>
        <w:t xml:space="preserve"> και</w:t>
      </w:r>
      <w:r w:rsidRPr="00BD0DE5">
        <w:rPr>
          <w:rFonts w:ascii="Cambria" w:hAnsi="Cambria" w:cs="Cambria"/>
        </w:rPr>
        <w:t xml:space="preserve"> θα απονεμηθούν τον Δεκέμβριο του 201</w:t>
      </w:r>
      <w:r>
        <w:rPr>
          <w:rFonts w:ascii="Cambria" w:hAnsi="Cambria" w:cs="Cambria"/>
        </w:rPr>
        <w:t xml:space="preserve">9.  </w:t>
      </w:r>
      <w:r w:rsidRPr="00BD0DE5">
        <w:rPr>
          <w:rFonts w:ascii="Cambria" w:hAnsi="Cambria" w:cs="Cambria"/>
        </w:rPr>
        <w:t xml:space="preserve">Στην περίπτωση που </w:t>
      </w:r>
      <w:r>
        <w:rPr>
          <w:rFonts w:ascii="Cambria" w:hAnsi="Cambria" w:cs="Cambria"/>
        </w:rPr>
        <w:t>η βράβευση</w:t>
      </w:r>
      <w:r w:rsidRPr="00BD0DE5">
        <w:rPr>
          <w:rFonts w:ascii="Cambria" w:hAnsi="Cambria" w:cs="Cambria"/>
        </w:rPr>
        <w:t xml:space="preserve"> αναφέρ</w:t>
      </w:r>
      <w:r>
        <w:rPr>
          <w:rFonts w:ascii="Cambria" w:hAnsi="Cambria" w:cs="Cambria"/>
        </w:rPr>
        <w:t>ε</w:t>
      </w:r>
      <w:r w:rsidRPr="00BD0DE5">
        <w:rPr>
          <w:rFonts w:ascii="Cambria" w:hAnsi="Cambria" w:cs="Cambria"/>
        </w:rPr>
        <w:t>ται στο σύνολο του έργου του συγγραφέα, το</w:t>
      </w:r>
      <w:r w:rsidRPr="00DD59BF">
        <w:rPr>
          <w:rFonts w:ascii="Arial Narrow" w:hAnsi="Arial Narrow" w:cs="Arial Narrow"/>
          <w:sz w:val="22"/>
          <w:szCs w:val="22"/>
        </w:rPr>
        <w:t xml:space="preserve"> </w:t>
      </w:r>
      <w:r w:rsidRPr="00BD0DE5">
        <w:rPr>
          <w:rFonts w:ascii="Cambria" w:hAnsi="Cambria" w:cs="Cambria"/>
        </w:rPr>
        <w:t xml:space="preserve">χρηματικό έπαθλο </w:t>
      </w:r>
      <w:r>
        <w:rPr>
          <w:rFonts w:ascii="Cambria" w:hAnsi="Cambria" w:cs="Cambria"/>
        </w:rPr>
        <w:t>ορίζεται</w:t>
      </w:r>
      <w:r w:rsidRPr="00BD0DE5">
        <w:rPr>
          <w:rFonts w:ascii="Cambria" w:hAnsi="Cambria" w:cs="Cambria"/>
        </w:rPr>
        <w:t xml:space="preserve"> στο ποσό των 10.000 ευρώ.</w:t>
      </w:r>
    </w:p>
    <w:p w:rsidR="003A361E" w:rsidRDefault="003A361E" w:rsidP="008D2D88">
      <w:pPr>
        <w:widowControl w:val="0"/>
        <w:spacing w:line="360" w:lineRule="auto"/>
        <w:ind w:firstLine="360"/>
        <w:jc w:val="center"/>
        <w:rPr>
          <w:rFonts w:ascii="Cambria" w:hAnsi="Cambria" w:cs="Cambria"/>
          <w:b/>
          <w:bCs/>
        </w:rPr>
      </w:pPr>
    </w:p>
    <w:p w:rsidR="003A361E" w:rsidRDefault="003A361E" w:rsidP="008D2D88">
      <w:pPr>
        <w:widowControl w:val="0"/>
        <w:spacing w:line="360" w:lineRule="auto"/>
        <w:ind w:firstLine="360"/>
        <w:jc w:val="center"/>
        <w:rPr>
          <w:rFonts w:ascii="Cambria" w:hAnsi="Cambria" w:cs="Cambria"/>
          <w:b/>
          <w:bCs/>
        </w:rPr>
      </w:pPr>
    </w:p>
    <w:p w:rsidR="003A361E" w:rsidRDefault="003A361E" w:rsidP="008D2D88">
      <w:pPr>
        <w:widowControl w:val="0"/>
        <w:spacing w:line="360" w:lineRule="auto"/>
        <w:ind w:firstLine="360"/>
        <w:jc w:val="center"/>
        <w:rPr>
          <w:rFonts w:ascii="Cambria" w:hAnsi="Cambria" w:cs="Cambria"/>
          <w:b/>
          <w:bCs/>
        </w:rPr>
      </w:pPr>
    </w:p>
    <w:p w:rsidR="003A361E" w:rsidRPr="00A946EA" w:rsidRDefault="003A361E" w:rsidP="008D2D88">
      <w:pPr>
        <w:widowControl w:val="0"/>
        <w:spacing w:line="360" w:lineRule="auto"/>
        <w:ind w:firstLine="360"/>
        <w:jc w:val="center"/>
        <w:rPr>
          <w:rFonts w:ascii="Cambria" w:hAnsi="Cambria" w:cs="Cambria"/>
          <w:b/>
          <w:bCs/>
        </w:rPr>
      </w:pPr>
      <w:r w:rsidRPr="00A946EA">
        <w:rPr>
          <w:rFonts w:ascii="Cambria" w:hAnsi="Cambria" w:cs="Cambria"/>
          <w:b/>
          <w:bCs/>
        </w:rPr>
        <w:t>ΙΔΡΥΜΑ ΠΕΤΡΟΥ ΧΑΡΗ</w:t>
      </w:r>
      <w:r>
        <w:rPr>
          <w:rFonts w:ascii="Cambria" w:hAnsi="Cambria" w:cs="Cambria"/>
          <w:b/>
          <w:bCs/>
        </w:rPr>
        <w:t xml:space="preserve">  2019</w:t>
      </w:r>
    </w:p>
    <w:p w:rsidR="003A361E" w:rsidRPr="00A946EA" w:rsidRDefault="003A361E" w:rsidP="008D2D88">
      <w:pPr>
        <w:widowControl w:val="0"/>
        <w:spacing w:line="360" w:lineRule="auto"/>
        <w:ind w:firstLine="360"/>
        <w:jc w:val="both"/>
        <w:rPr>
          <w:rFonts w:ascii="Cambria" w:hAnsi="Cambria" w:cs="Cambria"/>
          <w:b/>
          <w:bCs/>
        </w:rPr>
      </w:pPr>
    </w:p>
    <w:p w:rsidR="003A361E" w:rsidRPr="00A946EA" w:rsidRDefault="003A361E" w:rsidP="008D2D88">
      <w:pPr>
        <w:widowControl w:val="0"/>
        <w:spacing w:line="360" w:lineRule="auto"/>
        <w:ind w:firstLine="36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Πέντε</w:t>
      </w:r>
      <w:r w:rsidRPr="00A946EA">
        <w:rPr>
          <w:rFonts w:ascii="Cambria" w:hAnsi="Cambria" w:cs="Cambria"/>
          <w:b/>
          <w:bCs/>
        </w:rPr>
        <w:t xml:space="preserve"> (</w:t>
      </w:r>
      <w:r>
        <w:rPr>
          <w:rFonts w:ascii="Cambria" w:hAnsi="Cambria" w:cs="Cambria"/>
          <w:b/>
          <w:bCs/>
        </w:rPr>
        <w:t>5</w:t>
      </w:r>
      <w:r w:rsidRPr="00A946EA">
        <w:rPr>
          <w:rFonts w:ascii="Cambria" w:hAnsi="Cambria" w:cs="Cambria"/>
          <w:b/>
          <w:bCs/>
        </w:rPr>
        <w:t xml:space="preserve">) βραβεία του Ιδρύματος Πέτρου Χάρη, </w:t>
      </w:r>
      <w:r w:rsidRPr="00A946EA">
        <w:rPr>
          <w:rFonts w:ascii="Cambria" w:hAnsi="Cambria" w:cs="Cambria"/>
        </w:rPr>
        <w:t>με χρηματικό έπαθλο 6.000 ευρώ το καθένα, τα οποία απονέμονται τον Δεκέμβριο του 201</w:t>
      </w:r>
      <w:r>
        <w:rPr>
          <w:rFonts w:ascii="Cambria" w:hAnsi="Cambria" w:cs="Cambria"/>
        </w:rPr>
        <w:t>9</w:t>
      </w:r>
      <w:r w:rsidRPr="00055928">
        <w:rPr>
          <w:rFonts w:ascii="Cambria" w:hAnsi="Cambria" w:cs="Cambria"/>
        </w:rPr>
        <w:t xml:space="preserve"> </w:t>
      </w:r>
      <w:r w:rsidRPr="00A946EA">
        <w:rPr>
          <w:rFonts w:ascii="Cambria" w:hAnsi="Cambria" w:cs="Cambria"/>
        </w:rPr>
        <w:t>οίκοθεν</w:t>
      </w:r>
      <w:r>
        <w:rPr>
          <w:rFonts w:ascii="Cambria" w:hAnsi="Cambria" w:cs="Cambria"/>
        </w:rPr>
        <w:t>,</w:t>
      </w:r>
      <w:r w:rsidRPr="00A946EA">
        <w:rPr>
          <w:rFonts w:ascii="Cambria" w:hAnsi="Cambria" w:cs="Cambria"/>
        </w:rPr>
        <w:t xml:space="preserve"> χωρίς την υποβολή αιτήσεων </w:t>
      </w:r>
      <w:r>
        <w:rPr>
          <w:rFonts w:ascii="Cambria" w:hAnsi="Cambria" w:cs="Cambria"/>
        </w:rPr>
        <w:t>ή έργων υποψηφίων,</w:t>
      </w:r>
      <w:r w:rsidRPr="00A946E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κατόπιν προτάσεως των μελών και αποφάσεως του Δ.Σ του Ιδρύματος. Τα βραβεία</w:t>
      </w:r>
      <w:r w:rsidRPr="00A946EA">
        <w:rPr>
          <w:rFonts w:ascii="Cambria" w:hAnsi="Cambria" w:cs="Cambria"/>
        </w:rPr>
        <w:t xml:space="preserve"> αφορούν </w:t>
      </w:r>
      <w:r>
        <w:rPr>
          <w:rFonts w:ascii="Cambria" w:hAnsi="Cambria" w:cs="Cambria"/>
        </w:rPr>
        <w:t>κυρίως στους τομείς του διηγήματος,</w:t>
      </w:r>
      <w:r w:rsidRPr="00A946E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της νουβέλας,</w:t>
      </w:r>
      <w:r w:rsidRPr="00FF054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του μυθιστορήματος, της ποιήσεως και του δοκιμίου</w:t>
      </w:r>
      <w:r w:rsidRPr="00055928">
        <w:rPr>
          <w:rFonts w:ascii="Cambria" w:hAnsi="Cambria" w:cs="Cambria"/>
        </w:rPr>
        <w:t xml:space="preserve">. </w:t>
      </w:r>
      <w:r w:rsidRPr="00A946EA">
        <w:rPr>
          <w:rFonts w:ascii="Cambria" w:hAnsi="Cambria" w:cs="Cambria"/>
        </w:rPr>
        <w:t xml:space="preserve">Στην περίπτωση που </w:t>
      </w:r>
      <w:r>
        <w:rPr>
          <w:rFonts w:ascii="Cambria" w:hAnsi="Cambria" w:cs="Cambria"/>
        </w:rPr>
        <w:t>η βράβευση</w:t>
      </w:r>
      <w:r w:rsidRPr="00A946EA">
        <w:rPr>
          <w:rFonts w:ascii="Cambria" w:hAnsi="Cambria" w:cs="Cambria"/>
        </w:rPr>
        <w:t xml:space="preserve"> αναφέρ</w:t>
      </w:r>
      <w:r>
        <w:rPr>
          <w:rFonts w:ascii="Cambria" w:hAnsi="Cambria" w:cs="Cambria"/>
        </w:rPr>
        <w:t>ε</w:t>
      </w:r>
      <w:r w:rsidRPr="00A946EA">
        <w:rPr>
          <w:rFonts w:ascii="Cambria" w:hAnsi="Cambria" w:cs="Cambria"/>
        </w:rPr>
        <w:t xml:space="preserve">ται στο σύνολο του έργου του συγγραφέα, το χρηματικό έπαθλο </w:t>
      </w:r>
      <w:r>
        <w:rPr>
          <w:rFonts w:ascii="Cambria" w:hAnsi="Cambria" w:cs="Cambria"/>
        </w:rPr>
        <w:t>ορίζεται</w:t>
      </w:r>
      <w:r w:rsidRPr="00A946EA">
        <w:rPr>
          <w:rFonts w:ascii="Cambria" w:hAnsi="Cambria" w:cs="Cambria"/>
        </w:rPr>
        <w:t xml:space="preserve"> στο ποσό των 10.000 ευρώ.</w:t>
      </w:r>
      <w:r>
        <w:rPr>
          <w:rFonts w:ascii="Cambria" w:hAnsi="Cambria" w:cs="Cambria"/>
        </w:rPr>
        <w:t xml:space="preserve"> </w:t>
      </w:r>
    </w:p>
    <w:p w:rsidR="003A361E" w:rsidRDefault="003A361E" w:rsidP="004E5DED">
      <w:pPr>
        <w:spacing w:line="360" w:lineRule="auto"/>
        <w:ind w:firstLine="543"/>
        <w:jc w:val="both"/>
      </w:pPr>
      <w:r w:rsidRPr="00047C8B">
        <w:t xml:space="preserve"> </w:t>
      </w:r>
    </w:p>
    <w:p w:rsidR="003A361E" w:rsidRDefault="003A361E"/>
    <w:sectPr w:rsidR="003A361E" w:rsidSect="005E5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D88"/>
    <w:rsid w:val="00047C8B"/>
    <w:rsid w:val="00055928"/>
    <w:rsid w:val="003A361E"/>
    <w:rsid w:val="004E5DED"/>
    <w:rsid w:val="005E59D2"/>
    <w:rsid w:val="008D2D88"/>
    <w:rsid w:val="00A946EA"/>
    <w:rsid w:val="00BD0DE5"/>
    <w:rsid w:val="00C34957"/>
    <w:rsid w:val="00C3642F"/>
    <w:rsid w:val="00DD59BF"/>
    <w:rsid w:val="00F615A2"/>
    <w:rsid w:val="00FF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8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174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Bonou Thalia</dc:creator>
  <cp:keywords/>
  <dc:description/>
  <cp:lastModifiedBy>mgal</cp:lastModifiedBy>
  <cp:revision>3</cp:revision>
  <dcterms:created xsi:type="dcterms:W3CDTF">2019-01-15T10:09:00Z</dcterms:created>
  <dcterms:modified xsi:type="dcterms:W3CDTF">2019-01-15T11:30:00Z</dcterms:modified>
</cp:coreProperties>
</file>