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FCE6" w14:textId="77777777" w:rsidR="00382A3E" w:rsidRDefault="00382A3E" w:rsidP="00382A3E">
      <w:pPr>
        <w:shd w:val="clear" w:color="auto" w:fill="D9D9D9" w:themeFill="background1" w:themeFillShade="D9"/>
        <w:spacing w:after="0" w:line="240" w:lineRule="exact"/>
        <w:jc w:val="both"/>
        <w:rPr>
          <w:b/>
          <w:smallCaps/>
        </w:rPr>
      </w:pPr>
      <w:r>
        <w:rPr>
          <w:b/>
          <w:smallCaps/>
        </w:rPr>
        <w:t xml:space="preserve">Γ3. Πίνακας έργων </w:t>
      </w:r>
    </w:p>
    <w:p w14:paraId="6CE7B0F5" w14:textId="77777777" w:rsidR="00382A3E" w:rsidRDefault="00382A3E" w:rsidP="00382A3E">
      <w:pPr>
        <w:ind w:right="84"/>
        <w:jc w:val="both"/>
        <w:rPr>
          <w:smallCaps/>
          <w:sz w:val="24"/>
          <w:szCs w:val="24"/>
        </w:rPr>
      </w:pPr>
    </w:p>
    <w:tbl>
      <w:tblPr>
        <w:tblStyle w:val="a4"/>
        <w:tblW w:w="102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2693"/>
        <w:gridCol w:w="1274"/>
        <w:gridCol w:w="1275"/>
        <w:gridCol w:w="1133"/>
        <w:gridCol w:w="1700"/>
      </w:tblGrid>
      <w:tr w:rsidR="00382A3E" w14:paraId="44C9DEA9" w14:textId="77777777" w:rsidTr="00382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CAA0F" w14:textId="77777777" w:rsidR="00382A3E" w:rsidRDefault="00382A3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Α/ 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4A916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2E278E34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3E87393B" w14:textId="77777777" w:rsidR="00382A3E" w:rsidRDefault="00382A3E">
            <w:pPr>
              <w:spacing w:line="240" w:lineRule="exact"/>
              <w:rPr>
                <w:b/>
                <w:sz w:val="16"/>
                <w:szCs w:val="16"/>
              </w:rPr>
            </w:pPr>
          </w:p>
          <w:p w14:paraId="64AB6C31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ΠΕΛΑΤΗΣ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272E3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1EDE3533" w14:textId="77777777" w:rsidR="00382A3E" w:rsidRDefault="00382A3E">
            <w:pPr>
              <w:spacing w:line="240" w:lineRule="exact"/>
              <w:rPr>
                <w:b/>
                <w:sz w:val="16"/>
                <w:szCs w:val="16"/>
              </w:rPr>
            </w:pPr>
          </w:p>
          <w:p w14:paraId="4DABAAFC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ΣΥΝΤΟΜΗ</w:t>
            </w:r>
          </w:p>
          <w:p w14:paraId="4DCB6DFF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ΠΕΡΙΓΡΑΦΗ </w:t>
            </w:r>
          </w:p>
          <w:p w14:paraId="1047B16C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ΤΟΥ</w:t>
            </w:r>
          </w:p>
          <w:p w14:paraId="296E3149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ΕΡΓΟΥ</w:t>
            </w:r>
          </w:p>
          <w:p w14:paraId="03658814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21079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5ADEEE69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356D2709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ΔΙΑΡΚΕΙΑ ΕΚΤΕΛΕΣΗΣ</w:t>
            </w:r>
          </w:p>
          <w:p w14:paraId="377F4588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ΕΡΓΟΥ </w:t>
            </w:r>
          </w:p>
          <w:p w14:paraId="289B5444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(από – έως)</w:t>
            </w:r>
          </w:p>
          <w:p w14:paraId="69FC70B8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D2FA5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21997687" w14:textId="77777777" w:rsidR="00382A3E" w:rsidRDefault="00382A3E">
            <w:pPr>
              <w:spacing w:line="240" w:lineRule="exact"/>
              <w:rPr>
                <w:b/>
                <w:sz w:val="16"/>
                <w:szCs w:val="16"/>
              </w:rPr>
            </w:pPr>
          </w:p>
          <w:p w14:paraId="1764EB9E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ΠΡΟΫΠΟ-</w:t>
            </w:r>
          </w:p>
          <w:p w14:paraId="15AFC652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1357FAEE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ΛΟΓΙΣΜΟΣ</w:t>
            </w:r>
          </w:p>
          <w:p w14:paraId="31422659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5EC6A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310B6E4F" w14:textId="77777777" w:rsidR="00382A3E" w:rsidRDefault="00382A3E">
            <w:pPr>
              <w:spacing w:line="240" w:lineRule="exact"/>
              <w:rPr>
                <w:b/>
                <w:sz w:val="16"/>
                <w:szCs w:val="16"/>
              </w:rPr>
            </w:pPr>
          </w:p>
          <w:p w14:paraId="1E939156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ΠΑΡΟΥΣΑ</w:t>
            </w:r>
          </w:p>
          <w:p w14:paraId="1E3B5268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64D5222A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ΦΑΣΗ*</w:t>
            </w:r>
          </w:p>
          <w:p w14:paraId="5F8CA2E9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2B5F0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4D1A843D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0D500004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ΣΤΟΙΧΕΙΟ</w:t>
            </w:r>
          </w:p>
          <w:p w14:paraId="511D437D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14:paraId="6AB2E86D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ΤΕΚΜΗΡΙΩΣΗΣ** </w:t>
            </w:r>
          </w:p>
          <w:p w14:paraId="6C8B8B84" w14:textId="77777777" w:rsidR="00382A3E" w:rsidRDefault="00382A3E">
            <w:pPr>
              <w:spacing w:line="240" w:lineRule="exact"/>
              <w:rPr>
                <w:b/>
                <w:sz w:val="16"/>
                <w:szCs w:val="16"/>
              </w:rPr>
            </w:pPr>
          </w:p>
          <w:p w14:paraId="407432B3" w14:textId="77777777" w:rsidR="00382A3E" w:rsidRDefault="00382A3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382A3E" w14:paraId="5D0D4EAE" w14:textId="77777777" w:rsidTr="00382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C6E0" w14:textId="77777777" w:rsidR="00382A3E" w:rsidRDefault="00382A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BCF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35F67306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4AA78A51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6CD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3FD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F9F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103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083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382A3E" w14:paraId="32B0FB86" w14:textId="77777777" w:rsidTr="00382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443F" w14:textId="77777777" w:rsidR="00382A3E" w:rsidRDefault="00382A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953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66B36954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0BDCB61A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D37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28A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6FC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51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43D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382A3E" w14:paraId="7B2D5F24" w14:textId="77777777" w:rsidTr="00382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0278" w14:textId="77777777" w:rsidR="00382A3E" w:rsidRDefault="00382A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7AE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224498C6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3CA59E00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713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BE9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27A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B13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00D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382A3E" w14:paraId="7528B738" w14:textId="77777777" w:rsidTr="00382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E1EA" w14:textId="77777777" w:rsidR="00382A3E" w:rsidRDefault="00382A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EF9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2E83AC71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0C7B378E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784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75A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00A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907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0A1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382A3E" w14:paraId="5C834085" w14:textId="77777777" w:rsidTr="00382A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CB2B" w14:textId="77777777" w:rsidR="00382A3E" w:rsidRDefault="00382A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2C9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6845CB67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14:paraId="58992C12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FD6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F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5D0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CF6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F62" w14:textId="77777777" w:rsidR="00382A3E" w:rsidRDefault="00382A3E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14:paraId="324F1A10" w14:textId="77777777" w:rsidR="00382A3E" w:rsidRDefault="00382A3E" w:rsidP="00382A3E">
      <w:pPr>
        <w:spacing w:after="0" w:line="240" w:lineRule="exact"/>
        <w:jc w:val="both"/>
        <w:rPr>
          <w:b/>
        </w:rPr>
      </w:pPr>
    </w:p>
    <w:p w14:paraId="1FA7B94C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007C5827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Όπου:</w:t>
      </w:r>
    </w:p>
    <w:p w14:paraId="3D4E84D8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084B208D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>«ΠΑΡΟΥΣΑ ΦΑΣΗ»: ολοκληρωμένο ή σε εξέλιξη</w:t>
      </w:r>
    </w:p>
    <w:p w14:paraId="452C6424" w14:textId="77777777" w:rsidR="00382A3E" w:rsidRDefault="00382A3E" w:rsidP="00382A3E">
      <w:pPr>
        <w:pStyle w:val="a3"/>
        <w:spacing w:after="0" w:line="240" w:lineRule="exact"/>
        <w:jc w:val="both"/>
        <w:rPr>
          <w:sz w:val="20"/>
          <w:szCs w:val="20"/>
        </w:rPr>
      </w:pPr>
    </w:p>
    <w:p w14:paraId="530A8548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* *</w:t>
      </w:r>
      <w:r>
        <w:rPr>
          <w:sz w:val="20"/>
          <w:szCs w:val="20"/>
        </w:rPr>
        <w:t xml:space="preserve"> «ΣΤΟΙΧΕΙΟ ΤΕΚΜΗΡΙΩΣΗΣ»: ενδεικτικά: βεβαίωση καλής εκτέλεσης ή ανάλογο πιστοποιητικό Δημόσιας Αρχής, πρωτόκολλο παραλαβής Δημόσιας Αρχής, δήλωση πελάτη-ιδιώτη</w:t>
      </w:r>
    </w:p>
    <w:p w14:paraId="55A7EA94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25DF1E49" w14:textId="77777777" w:rsidR="00382A3E" w:rsidRDefault="00382A3E" w:rsidP="00382A3E">
      <w:pPr>
        <w:pStyle w:val="a3"/>
        <w:numPr>
          <w:ilvl w:val="0"/>
          <w:numId w:val="2"/>
        </w:num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Αρχή.</w:t>
      </w:r>
    </w:p>
    <w:p w14:paraId="7B99AD48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5199B065" w14:textId="77777777" w:rsidR="00382A3E" w:rsidRDefault="00382A3E" w:rsidP="00382A3E">
      <w:pPr>
        <w:pStyle w:val="a3"/>
        <w:numPr>
          <w:ilvl w:val="0"/>
          <w:numId w:val="2"/>
        </w:num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εάν ο Πελάτης είναι Ιδιωτικός Οργανισμός, ως στοιχείο τεκμηρίωσης υποβάλλεται δήλωση του ιδιώτη Οργανισμού όπως εκπροσωπείται από τον Νόμιμο Εκπρόσωπό ή κατάλληλα εξουσιοδοτημένο πρόσωπο, και όχι η σχετική Σύμβαση Έργου.</w:t>
      </w:r>
    </w:p>
    <w:p w14:paraId="1010FBAB" w14:textId="77777777" w:rsidR="00382A3E" w:rsidRDefault="00382A3E" w:rsidP="00382A3E">
      <w:pPr>
        <w:pStyle w:val="a3"/>
        <w:rPr>
          <w:color w:val="000000" w:themeColor="text1"/>
          <w:sz w:val="20"/>
          <w:szCs w:val="20"/>
        </w:rPr>
      </w:pPr>
    </w:p>
    <w:p w14:paraId="769394F4" w14:textId="77777777" w:rsidR="00382A3E" w:rsidRDefault="00382A3E" w:rsidP="00382A3E">
      <w:pPr>
        <w:pStyle w:val="a3"/>
        <w:numPr>
          <w:ilvl w:val="0"/>
          <w:numId w:val="2"/>
        </w:numPr>
        <w:spacing w:after="0" w:line="240" w:lineRule="exact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Ο υποψήφιος θα πρέπει να  έχει εκτελέσει </w:t>
      </w:r>
      <w:r>
        <w:rPr>
          <w:b/>
          <w:bCs/>
          <w:color w:val="000000" w:themeColor="text1"/>
          <w:sz w:val="20"/>
          <w:szCs w:val="20"/>
          <w:u w:val="single"/>
        </w:rPr>
        <w:t xml:space="preserve">ΤΗΝ ΤΕΛΕΥΤΑΙΑ ΤΡΙΕΤΙΑ, ΤΟΥΛΑΧΙΣΤΟΝ ΤΡΙΑ (3) ΣΥΝΑΦΗ ΕΡΓΑ, </w:t>
      </w:r>
      <w:r>
        <w:rPr>
          <w:b/>
          <w:bCs/>
          <w:caps/>
          <w:color w:val="000000" w:themeColor="text1"/>
          <w:sz w:val="20"/>
          <w:szCs w:val="20"/>
          <w:u w:val="single"/>
        </w:rPr>
        <w:t>(υποχρεωτικά ένα (1) σε Δημόσια Υπηρεσία)</w:t>
      </w:r>
      <w:r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color w:val="000000" w:themeColor="text1"/>
          <w:sz w:val="20"/>
          <w:szCs w:val="20"/>
        </w:rPr>
        <w:t xml:space="preserve">τα οποία είναι σε ακριβή αντιστοιχία με το αντικείμενο της υπό ανάθεση Υπηρεσίας και θα έχουν ολοκληρωθεί επιτυχώς από τον Υποψήφιο Ανάδοχο. </w:t>
      </w:r>
    </w:p>
    <w:p w14:paraId="16C63992" w14:textId="77777777" w:rsidR="00382A3E" w:rsidRDefault="00382A3E" w:rsidP="00382A3E">
      <w:pPr>
        <w:pStyle w:val="a3"/>
        <w:rPr>
          <w:sz w:val="20"/>
          <w:szCs w:val="20"/>
        </w:rPr>
      </w:pPr>
    </w:p>
    <w:p w14:paraId="4D9B634A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5D3CF223" w14:textId="77777777" w:rsidR="00382A3E" w:rsidRDefault="00382A3E" w:rsidP="00382A3E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Σημειώνεται ότι, η Αναθέτουσα Αρχή διατηρεί το δικαίωμα επαλήθευσης </w:t>
      </w:r>
    </w:p>
    <w:p w14:paraId="062203E8" w14:textId="77777777" w:rsidR="00382A3E" w:rsidRDefault="00382A3E" w:rsidP="00382A3E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της ακρίβειας και αξιοπιστίας των δηλώσεων με απευθείας επικοινωνία </w:t>
      </w:r>
    </w:p>
    <w:p w14:paraId="61FC90EE" w14:textId="77777777" w:rsidR="00382A3E" w:rsidRDefault="00382A3E" w:rsidP="00382A3E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με τους προσδιορισμένους πελάτες, </w:t>
      </w:r>
    </w:p>
    <w:p w14:paraId="3150D666" w14:textId="77777777" w:rsidR="00382A3E" w:rsidRDefault="00382A3E" w:rsidP="00382A3E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τους οποίους αναφέρει ο Υποψήφιος Ανάδοχος.</w:t>
      </w:r>
    </w:p>
    <w:p w14:paraId="053DDC07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312EAB45" w14:textId="77777777" w:rsidR="00382A3E" w:rsidRDefault="00382A3E" w:rsidP="00382A3E">
      <w:pPr>
        <w:spacing w:after="0" w:line="240" w:lineRule="exact"/>
        <w:jc w:val="both"/>
        <w:rPr>
          <w:sz w:val="20"/>
          <w:szCs w:val="20"/>
        </w:rPr>
      </w:pPr>
    </w:p>
    <w:p w14:paraId="30B92B2E" w14:textId="77777777" w:rsidR="00802C72" w:rsidRPr="00382A3E" w:rsidRDefault="00802C72" w:rsidP="00382A3E"/>
    <w:sectPr w:rsidR="00802C72" w:rsidRPr="0038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254E3"/>
    <w:multiLevelType w:val="hybridMultilevel"/>
    <w:tmpl w:val="A4FA9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8"/>
    <w:rsid w:val="00382A3E"/>
    <w:rsid w:val="00392068"/>
    <w:rsid w:val="00802C72"/>
    <w:rsid w:val="00A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C51"/>
  <w15:chartTrackingRefBased/>
  <w15:docId w15:val="{FB45344C-C36E-4F02-85C3-36036E0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68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39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3</cp:revision>
  <dcterms:created xsi:type="dcterms:W3CDTF">2017-11-29T11:46:00Z</dcterms:created>
  <dcterms:modified xsi:type="dcterms:W3CDTF">2020-05-06T16:43:00Z</dcterms:modified>
</cp:coreProperties>
</file>